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35" w:rsidRDefault="00A34335" w:rsidP="00A34335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bCs/>
          <w:color w:val="333333"/>
          <w:sz w:val="28"/>
          <w:szCs w:val="28"/>
          <w:shd w:val="clear" w:color="auto" w:fill="FFFFFF"/>
        </w:rPr>
      </w:pPr>
      <w:r>
        <w:rPr>
          <w:b/>
          <w:bCs/>
          <w:color w:val="333333"/>
          <w:sz w:val="28"/>
          <w:szCs w:val="28"/>
          <w:shd w:val="clear" w:color="auto" w:fill="FFFFFF"/>
        </w:rPr>
        <w:t>Муниципальный семинар для педагогов и воспитателей ДОО «Воспитание дружеских отношений в игре»</w:t>
      </w:r>
    </w:p>
    <w:p w:rsidR="00A34335" w:rsidRDefault="00A34335" w:rsidP="00A34335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bCs/>
          <w:color w:val="333333"/>
          <w:shd w:val="clear" w:color="auto" w:fill="FFFFFF"/>
        </w:rPr>
      </w:pPr>
      <w:r w:rsidRPr="00A34335">
        <w:rPr>
          <w:b/>
          <w:bCs/>
          <w:color w:val="333333"/>
          <w:shd w:val="clear" w:color="auto" w:fill="FFFFFF"/>
        </w:rPr>
        <w:t>Место проведения: МКДОУ «Детский сад №10» 27.10.2021 года</w:t>
      </w:r>
    </w:p>
    <w:p w:rsidR="00A34335" w:rsidRPr="00A34335" w:rsidRDefault="00A34335" w:rsidP="00A34335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bCs/>
          <w:color w:val="333333"/>
          <w:shd w:val="clear" w:color="auto" w:fill="FFFFFF"/>
        </w:rPr>
      </w:pPr>
    </w:p>
    <w:p w:rsidR="003A27D2" w:rsidRDefault="00A34335" w:rsidP="00210615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bCs/>
          <w:color w:val="333333"/>
          <w:sz w:val="28"/>
          <w:szCs w:val="28"/>
          <w:shd w:val="clear" w:color="auto" w:fill="FFFFFF"/>
        </w:rPr>
      </w:pPr>
      <w:r>
        <w:rPr>
          <w:b/>
          <w:bCs/>
          <w:color w:val="333333"/>
          <w:sz w:val="28"/>
          <w:szCs w:val="28"/>
          <w:shd w:val="clear" w:color="auto" w:fill="FFFFFF"/>
        </w:rPr>
        <w:t>Выступление на тему: «</w:t>
      </w:r>
      <w:r w:rsidR="003A27D2" w:rsidRPr="00210615">
        <w:rPr>
          <w:b/>
          <w:bCs/>
          <w:color w:val="333333"/>
          <w:sz w:val="28"/>
          <w:szCs w:val="28"/>
          <w:shd w:val="clear" w:color="auto" w:fill="FFFFFF"/>
        </w:rPr>
        <w:t>Воспитание дру</w:t>
      </w:r>
      <w:r w:rsidR="00210615">
        <w:rPr>
          <w:b/>
          <w:bCs/>
          <w:color w:val="333333"/>
          <w:sz w:val="28"/>
          <w:szCs w:val="28"/>
          <w:shd w:val="clear" w:color="auto" w:fill="FFFFFF"/>
        </w:rPr>
        <w:t>ж</w:t>
      </w:r>
      <w:r w:rsidR="003A27D2" w:rsidRPr="00210615">
        <w:rPr>
          <w:b/>
          <w:bCs/>
          <w:color w:val="333333"/>
          <w:sz w:val="28"/>
          <w:szCs w:val="28"/>
          <w:shd w:val="clear" w:color="auto" w:fill="FFFFFF"/>
        </w:rPr>
        <w:t>еских отношений в</w:t>
      </w:r>
      <w:r w:rsidR="00210615">
        <w:rPr>
          <w:b/>
          <w:bCs/>
          <w:color w:val="333333"/>
          <w:sz w:val="28"/>
          <w:szCs w:val="28"/>
          <w:shd w:val="clear" w:color="auto" w:fill="FFFFFF"/>
        </w:rPr>
        <w:t xml:space="preserve"> строительных</w:t>
      </w:r>
      <w:r w:rsidR="005F7738" w:rsidRPr="00210615">
        <w:rPr>
          <w:b/>
          <w:bCs/>
          <w:color w:val="333333"/>
          <w:sz w:val="28"/>
          <w:szCs w:val="28"/>
          <w:shd w:val="clear" w:color="auto" w:fill="FFFFFF"/>
        </w:rPr>
        <w:t xml:space="preserve"> играх</w:t>
      </w:r>
      <w:r>
        <w:rPr>
          <w:b/>
          <w:bCs/>
          <w:color w:val="333333"/>
          <w:sz w:val="28"/>
          <w:szCs w:val="28"/>
          <w:shd w:val="clear" w:color="auto" w:fill="FFFFFF"/>
        </w:rPr>
        <w:t>»</w:t>
      </w:r>
    </w:p>
    <w:p w:rsidR="00A34335" w:rsidRDefault="00A34335" w:rsidP="00210615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bCs/>
          <w:color w:val="333333"/>
          <w:sz w:val="28"/>
          <w:szCs w:val="28"/>
          <w:shd w:val="clear" w:color="auto" w:fill="FFFFFF"/>
        </w:rPr>
      </w:pPr>
    </w:p>
    <w:p w:rsidR="00A34335" w:rsidRDefault="00A34335" w:rsidP="00210615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bCs/>
          <w:color w:val="333333"/>
          <w:shd w:val="clear" w:color="auto" w:fill="FFFFFF"/>
        </w:rPr>
      </w:pPr>
      <w:r w:rsidRPr="00A34335">
        <w:rPr>
          <w:b/>
          <w:bCs/>
          <w:color w:val="333333"/>
          <w:shd w:val="clear" w:color="auto" w:fill="FFFFFF"/>
        </w:rPr>
        <w:t xml:space="preserve">Подготовила: педагог дополнительного образования </w:t>
      </w:r>
    </w:p>
    <w:p w:rsidR="00A34335" w:rsidRPr="00A34335" w:rsidRDefault="00A34335" w:rsidP="00210615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bCs/>
          <w:color w:val="333333"/>
          <w:shd w:val="clear" w:color="auto" w:fill="FFFFFF"/>
        </w:rPr>
      </w:pPr>
      <w:r w:rsidRPr="00A34335">
        <w:rPr>
          <w:b/>
          <w:bCs/>
          <w:color w:val="333333"/>
          <w:shd w:val="clear" w:color="auto" w:fill="FFFFFF"/>
        </w:rPr>
        <w:t>МКДОУ «ЦРР -детский сад №1» Белякова С.А.</w:t>
      </w:r>
    </w:p>
    <w:p w:rsidR="00210615" w:rsidRPr="00210615" w:rsidRDefault="00210615" w:rsidP="00210615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bCs/>
          <w:color w:val="333333"/>
          <w:sz w:val="28"/>
          <w:szCs w:val="28"/>
          <w:shd w:val="clear" w:color="auto" w:fill="FFFFFF"/>
        </w:rPr>
      </w:pPr>
    </w:p>
    <w:p w:rsidR="005F7738" w:rsidRPr="00210615" w:rsidRDefault="005F7738" w:rsidP="003A27D2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shd w:val="clear" w:color="auto" w:fill="FFFFFF"/>
        </w:rPr>
      </w:pPr>
      <w:r w:rsidRPr="00210615">
        <w:rPr>
          <w:color w:val="333333"/>
          <w:sz w:val="28"/>
          <w:szCs w:val="28"/>
          <w:shd w:val="clear" w:color="auto" w:fill="FFFFFF"/>
        </w:rPr>
        <w:t>Ссылка</w:t>
      </w:r>
      <w:r w:rsidR="00A34335">
        <w:rPr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 w:rsidR="00A34335">
        <w:rPr>
          <w:color w:val="333333"/>
          <w:sz w:val="28"/>
          <w:szCs w:val="28"/>
          <w:shd w:val="clear" w:color="auto" w:fill="FFFFFF"/>
        </w:rPr>
        <w:t>видеролик</w:t>
      </w:r>
      <w:proofErr w:type="spellEnd"/>
      <w:r w:rsidRPr="00210615">
        <w:rPr>
          <w:color w:val="333333"/>
          <w:sz w:val="28"/>
          <w:szCs w:val="28"/>
          <w:shd w:val="clear" w:color="auto" w:fill="FFFFFF"/>
        </w:rPr>
        <w:t>:</w:t>
      </w:r>
      <w:r w:rsidR="007531B5">
        <w:rPr>
          <w:color w:val="333333"/>
          <w:sz w:val="28"/>
          <w:szCs w:val="28"/>
          <w:shd w:val="clear" w:color="auto" w:fill="FFFFFF"/>
        </w:rPr>
        <w:t xml:space="preserve"> </w:t>
      </w:r>
      <w:hyperlink r:id="rId4" w:history="1">
        <w:r w:rsidR="007531B5" w:rsidRPr="00AE4F0E">
          <w:rPr>
            <w:rStyle w:val="a5"/>
            <w:sz w:val="28"/>
            <w:szCs w:val="28"/>
            <w:shd w:val="clear" w:color="auto" w:fill="FFFFFF"/>
          </w:rPr>
          <w:t>http://1liski.detkin-club.ru/custom_4/344238</w:t>
        </w:r>
      </w:hyperlink>
      <w:r w:rsidR="007531B5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3A27D2" w:rsidRPr="00210615" w:rsidRDefault="003A27D2" w:rsidP="003A27D2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  <w:shd w:val="clear" w:color="auto" w:fill="FFFFFF"/>
        </w:rPr>
      </w:pPr>
    </w:p>
    <w:p w:rsidR="003A27D2" w:rsidRPr="007B7BB6" w:rsidRDefault="003A27D2" w:rsidP="003B5762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7B7BB6">
        <w:rPr>
          <w:sz w:val="28"/>
          <w:szCs w:val="28"/>
          <w:shd w:val="clear" w:color="auto" w:fill="FFFFFF"/>
        </w:rPr>
        <w:t xml:space="preserve"> </w:t>
      </w:r>
      <w:r w:rsidR="00294C3F" w:rsidRPr="007B7BB6">
        <w:rPr>
          <w:sz w:val="28"/>
          <w:szCs w:val="28"/>
          <w:shd w:val="clear" w:color="auto" w:fill="FFFFFF"/>
        </w:rPr>
        <w:t xml:space="preserve">      </w:t>
      </w:r>
      <w:r w:rsidRPr="007B7BB6">
        <w:rPr>
          <w:sz w:val="28"/>
          <w:szCs w:val="28"/>
          <w:shd w:val="clear" w:color="auto" w:fill="FFFFFF"/>
        </w:rPr>
        <w:t xml:space="preserve">В </w:t>
      </w:r>
      <w:r w:rsidR="00210615" w:rsidRPr="007B7BB6">
        <w:rPr>
          <w:sz w:val="28"/>
          <w:szCs w:val="28"/>
          <w:shd w:val="clear" w:color="auto" w:fill="FFFFFF"/>
        </w:rPr>
        <w:t>детском саду имеется</w:t>
      </w:r>
      <w:r w:rsidRPr="007B7BB6">
        <w:rPr>
          <w:sz w:val="28"/>
          <w:szCs w:val="28"/>
          <w:shd w:val="clear" w:color="auto" w:fill="FFFFFF"/>
        </w:rPr>
        <w:t xml:space="preserve"> необходимый материал для конструирования: </w:t>
      </w:r>
      <w:proofErr w:type="spellStart"/>
      <w:r w:rsidRPr="007B7BB6">
        <w:rPr>
          <w:sz w:val="28"/>
          <w:szCs w:val="28"/>
          <w:shd w:val="clear" w:color="auto" w:fill="FFFFFF"/>
        </w:rPr>
        <w:t>лего</w:t>
      </w:r>
      <w:proofErr w:type="spellEnd"/>
      <w:r w:rsidRPr="007B7BB6">
        <w:rPr>
          <w:sz w:val="28"/>
          <w:szCs w:val="28"/>
          <w:shd w:val="clear" w:color="auto" w:fill="FFFFFF"/>
        </w:rPr>
        <w:t xml:space="preserve">, конструктор пластмассовый, схемы, рисунки построек, фотографии, атрибуты для игры (деревья, клумбы, качели, мелкие игрушки </w:t>
      </w:r>
      <w:proofErr w:type="gramStart"/>
      <w:r w:rsidRPr="007B7BB6">
        <w:rPr>
          <w:sz w:val="28"/>
          <w:szCs w:val="28"/>
          <w:shd w:val="clear" w:color="auto" w:fill="FFFFFF"/>
        </w:rPr>
        <w:t>от</w:t>
      </w:r>
      <w:proofErr w:type="gramEnd"/>
      <w:r w:rsidRPr="007B7BB6">
        <w:rPr>
          <w:sz w:val="28"/>
          <w:szCs w:val="28"/>
          <w:shd w:val="clear" w:color="auto" w:fill="FFFFFF"/>
        </w:rPr>
        <w:t xml:space="preserve"> </w:t>
      </w:r>
      <w:proofErr w:type="gramStart"/>
      <w:r w:rsidRPr="007B7BB6">
        <w:rPr>
          <w:sz w:val="28"/>
          <w:szCs w:val="28"/>
          <w:shd w:val="clear" w:color="auto" w:fill="FFFFFF"/>
        </w:rPr>
        <w:t>киндер</w:t>
      </w:r>
      <w:proofErr w:type="gramEnd"/>
      <w:r w:rsidRPr="007B7BB6">
        <w:rPr>
          <w:sz w:val="28"/>
          <w:szCs w:val="28"/>
          <w:shd w:val="clear" w:color="auto" w:fill="FFFFFF"/>
        </w:rPr>
        <w:t xml:space="preserve"> сюрпризов разных размеров) для развития сюжета игры</w:t>
      </w:r>
      <w:r w:rsidR="00210615" w:rsidRPr="007B7BB6">
        <w:rPr>
          <w:sz w:val="28"/>
          <w:szCs w:val="28"/>
          <w:shd w:val="clear" w:color="auto" w:fill="FFFFFF"/>
        </w:rPr>
        <w:t>, мягкий конструктор</w:t>
      </w:r>
      <w:r w:rsidRPr="007B7BB6">
        <w:rPr>
          <w:sz w:val="28"/>
          <w:szCs w:val="28"/>
          <w:shd w:val="clear" w:color="auto" w:fill="FFFFFF"/>
        </w:rPr>
        <w:t>. Все это способств</w:t>
      </w:r>
      <w:r w:rsidR="00210615" w:rsidRPr="007B7BB6">
        <w:rPr>
          <w:sz w:val="28"/>
          <w:szCs w:val="28"/>
          <w:shd w:val="clear" w:color="auto" w:fill="FFFFFF"/>
        </w:rPr>
        <w:t>ует</w:t>
      </w:r>
      <w:r w:rsidRPr="007B7BB6">
        <w:rPr>
          <w:sz w:val="28"/>
          <w:szCs w:val="28"/>
          <w:shd w:val="clear" w:color="auto" w:fill="FFFFFF"/>
        </w:rPr>
        <w:t xml:space="preserve"> строительной деятельности, где ребёнок </w:t>
      </w:r>
      <w:proofErr w:type="gramStart"/>
      <w:r w:rsidRPr="007B7BB6">
        <w:rPr>
          <w:sz w:val="28"/>
          <w:szCs w:val="28"/>
          <w:shd w:val="clear" w:color="auto" w:fill="FFFFFF"/>
        </w:rPr>
        <w:t>мо</w:t>
      </w:r>
      <w:r w:rsidR="00210615" w:rsidRPr="007B7BB6">
        <w:rPr>
          <w:sz w:val="28"/>
          <w:szCs w:val="28"/>
          <w:shd w:val="clear" w:color="auto" w:fill="FFFFFF"/>
        </w:rPr>
        <w:t>жет</w:t>
      </w:r>
      <w:r w:rsidRPr="007B7BB6">
        <w:rPr>
          <w:sz w:val="28"/>
          <w:szCs w:val="28"/>
          <w:shd w:val="clear" w:color="auto" w:fill="FFFFFF"/>
        </w:rPr>
        <w:t xml:space="preserve"> не отвлекаясь</w:t>
      </w:r>
      <w:proofErr w:type="gramEnd"/>
      <w:r w:rsidRPr="007B7BB6">
        <w:rPr>
          <w:sz w:val="28"/>
          <w:szCs w:val="28"/>
          <w:shd w:val="clear" w:color="auto" w:fill="FFFFFF"/>
        </w:rPr>
        <w:t>, сосредоточено и самостоятельно организовывать игры со строительным материалом в свободное</w:t>
      </w:r>
      <w:r w:rsidR="00294C3F" w:rsidRPr="007B7BB6">
        <w:rPr>
          <w:sz w:val="28"/>
          <w:szCs w:val="28"/>
          <w:shd w:val="clear" w:color="auto" w:fill="FFFFFF"/>
        </w:rPr>
        <w:t xml:space="preserve"> или учебное</w:t>
      </w:r>
      <w:r w:rsidRPr="007B7BB6">
        <w:rPr>
          <w:sz w:val="28"/>
          <w:szCs w:val="28"/>
          <w:shd w:val="clear" w:color="auto" w:fill="FFFFFF"/>
        </w:rPr>
        <w:t xml:space="preserve"> время.</w:t>
      </w:r>
      <w:r w:rsidRPr="007B7BB6">
        <w:rPr>
          <w:sz w:val="28"/>
          <w:szCs w:val="28"/>
        </w:rPr>
        <w:t xml:space="preserve"> </w:t>
      </w:r>
      <w:r w:rsidR="00294C3F" w:rsidRPr="007B7BB6">
        <w:rPr>
          <w:sz w:val="28"/>
          <w:szCs w:val="28"/>
        </w:rPr>
        <w:t>Во время таких игр у</w:t>
      </w:r>
      <w:r w:rsidRPr="007B7BB6">
        <w:rPr>
          <w:sz w:val="28"/>
          <w:szCs w:val="28"/>
        </w:rPr>
        <w:t xml:space="preserve"> ребят формируется умение правильно оценивать поведение своих сверстников, ответственно относиться к общему делу, испытывать радость от достигнутых успехов.</w:t>
      </w:r>
    </w:p>
    <w:p w:rsidR="003A27D2" w:rsidRPr="007B7BB6" w:rsidRDefault="00294C3F" w:rsidP="003B5762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7B7BB6">
        <w:rPr>
          <w:sz w:val="28"/>
          <w:szCs w:val="28"/>
        </w:rPr>
        <w:t xml:space="preserve">        </w:t>
      </w:r>
      <w:r w:rsidR="003A27D2" w:rsidRPr="007B7BB6">
        <w:rPr>
          <w:sz w:val="28"/>
          <w:szCs w:val="28"/>
        </w:rPr>
        <w:t>Игра на занятиях выступает в виде несложных сюжетных действий, объединяющих детей выполнением одного задания. Умение развивать строительные сюжеты формируется в основном вне занятий в процессе игр.</w:t>
      </w:r>
      <w:r w:rsidRPr="007B7BB6">
        <w:rPr>
          <w:sz w:val="28"/>
          <w:szCs w:val="28"/>
        </w:rPr>
        <w:t xml:space="preserve"> </w:t>
      </w:r>
      <w:r w:rsidR="003A27D2" w:rsidRPr="007B7BB6">
        <w:rPr>
          <w:sz w:val="28"/>
          <w:szCs w:val="28"/>
        </w:rPr>
        <w:t>Например, прежде чем сделать кровать, дети должны согласовать размер постройки отобрать соответствующие детали. При этом дет</w:t>
      </w:r>
      <w:r w:rsidRPr="007B7BB6">
        <w:rPr>
          <w:sz w:val="28"/>
          <w:szCs w:val="28"/>
        </w:rPr>
        <w:t>и учатся</w:t>
      </w:r>
      <w:r w:rsidR="003A27D2" w:rsidRPr="007B7BB6">
        <w:rPr>
          <w:sz w:val="28"/>
          <w:szCs w:val="28"/>
        </w:rPr>
        <w:t xml:space="preserve"> обращаться друг к другу вежливо, спокойно выслушивать мнение товарища. Воспитанию дружеских отношений между детьми способствует и четкая организация использования строительных деталей. Строительный материал раскладывается по формам деталей, причем в количестве большем, чем нужно для работы. Дети берут только нужные детали и в той последовательности, в какой выполняется постройка. При выборе сюжета игры в первую очередь следует учитывать детские интересы и пожелания.</w:t>
      </w:r>
      <w:r w:rsidR="00595B58" w:rsidRPr="007B7BB6">
        <w:rPr>
          <w:sz w:val="28"/>
          <w:szCs w:val="28"/>
        </w:rPr>
        <w:t xml:space="preserve"> </w:t>
      </w:r>
      <w:r w:rsidR="003A27D2" w:rsidRPr="007B7BB6">
        <w:rPr>
          <w:sz w:val="28"/>
          <w:szCs w:val="28"/>
        </w:rPr>
        <w:t>Так</w:t>
      </w:r>
      <w:r w:rsidRPr="007B7BB6">
        <w:rPr>
          <w:sz w:val="28"/>
          <w:szCs w:val="28"/>
        </w:rPr>
        <w:t xml:space="preserve">им </w:t>
      </w:r>
      <w:proofErr w:type="gramStart"/>
      <w:r w:rsidRPr="007B7BB6">
        <w:rPr>
          <w:sz w:val="28"/>
          <w:szCs w:val="28"/>
        </w:rPr>
        <w:t>образом</w:t>
      </w:r>
      <w:proofErr w:type="gramEnd"/>
      <w:r w:rsidR="003A27D2" w:rsidRPr="007B7BB6">
        <w:rPr>
          <w:sz w:val="28"/>
          <w:szCs w:val="28"/>
        </w:rPr>
        <w:t xml:space="preserve"> последовательно реша</w:t>
      </w:r>
      <w:r w:rsidR="00595B58" w:rsidRPr="007B7BB6">
        <w:rPr>
          <w:sz w:val="28"/>
          <w:szCs w:val="28"/>
        </w:rPr>
        <w:t>ются</w:t>
      </w:r>
      <w:r w:rsidR="003A27D2" w:rsidRPr="007B7BB6">
        <w:rPr>
          <w:sz w:val="28"/>
          <w:szCs w:val="28"/>
        </w:rPr>
        <w:t xml:space="preserve"> задачи воспитания дружеских взаимоотношений в группе на основе развития игровой строительной деятельности детей.</w:t>
      </w:r>
    </w:p>
    <w:p w:rsidR="003A27D2" w:rsidRPr="007B7BB6" w:rsidRDefault="00595B58" w:rsidP="003B5762">
      <w:pPr>
        <w:pStyle w:val="a3"/>
        <w:shd w:val="clear" w:color="auto" w:fill="FFFFFF"/>
        <w:spacing w:after="0" w:afterAutospacing="0"/>
        <w:rPr>
          <w:sz w:val="28"/>
          <w:szCs w:val="28"/>
        </w:rPr>
      </w:pPr>
      <w:r w:rsidRPr="007B7BB6">
        <w:rPr>
          <w:sz w:val="28"/>
          <w:szCs w:val="28"/>
          <w:shd w:val="clear" w:color="auto" w:fill="FFFFFF"/>
        </w:rPr>
        <w:t xml:space="preserve">     </w:t>
      </w:r>
      <w:r w:rsidR="0099620F" w:rsidRPr="007B7BB6">
        <w:rPr>
          <w:sz w:val="28"/>
          <w:szCs w:val="28"/>
          <w:shd w:val="clear" w:color="auto" w:fill="FFFFFF"/>
        </w:rPr>
        <w:t xml:space="preserve">Творческие игры </w:t>
      </w:r>
      <w:r w:rsidRPr="007B7BB6">
        <w:rPr>
          <w:sz w:val="28"/>
          <w:szCs w:val="28"/>
          <w:shd w:val="clear" w:color="auto" w:fill="FFFFFF"/>
        </w:rPr>
        <w:t xml:space="preserve">в основном </w:t>
      </w:r>
      <w:r w:rsidR="0099620F" w:rsidRPr="007B7BB6">
        <w:rPr>
          <w:sz w:val="28"/>
          <w:szCs w:val="28"/>
          <w:shd w:val="clear" w:color="auto" w:fill="FFFFFF"/>
        </w:rPr>
        <w:t>создаются самими детьми. Тематика этих игр многообразна. Дети изображают быт семьи, строительство новых домов</w:t>
      </w:r>
      <w:r w:rsidRPr="007B7BB6">
        <w:rPr>
          <w:sz w:val="28"/>
          <w:szCs w:val="28"/>
          <w:shd w:val="clear" w:color="auto" w:fill="FFFFFF"/>
        </w:rPr>
        <w:t>.</w:t>
      </w:r>
      <w:r w:rsidR="003A27D2" w:rsidRPr="007B7BB6">
        <w:rPr>
          <w:sz w:val="28"/>
          <w:szCs w:val="28"/>
          <w:shd w:val="clear" w:color="auto" w:fill="FFFFFF"/>
        </w:rPr>
        <w:t xml:space="preserve"> Большое место в творческих играх занимает отображение труда взрослых: </w:t>
      </w:r>
      <w:r w:rsidR="003A27D2" w:rsidRPr="007B7BB6">
        <w:rPr>
          <w:sz w:val="28"/>
          <w:szCs w:val="28"/>
          <w:shd w:val="clear" w:color="auto" w:fill="FFFFFF"/>
        </w:rPr>
        <w:lastRenderedPageBreak/>
        <w:t xml:space="preserve">дети играют в поезд, пароход, с большой любовью изображают смелых воинов. </w:t>
      </w:r>
      <w:r w:rsidRPr="007B7BB6">
        <w:rPr>
          <w:sz w:val="28"/>
          <w:szCs w:val="28"/>
          <w:shd w:val="clear" w:color="auto" w:fill="FFFFFF"/>
        </w:rPr>
        <w:t>Но</w:t>
      </w:r>
      <w:r w:rsidR="003A27D2" w:rsidRPr="007B7BB6">
        <w:rPr>
          <w:sz w:val="28"/>
          <w:szCs w:val="28"/>
          <w:shd w:val="clear" w:color="auto" w:fill="FFFFFF"/>
        </w:rPr>
        <w:t xml:space="preserve"> без знакомства с окружающим, без чтения доступных детям книг, рассказов, сказок, стихов, без внимания и заботы о правильном и разумном развитии детей – их игры будут бедными по содержанию. Заимствуя содержание игр из окружающей действительности, дети не механически копируют эту жизнь, а перерабатывают впечатления жизни в своём сознании, раскрывают в играх свой характер, выявляют своё отношение к </w:t>
      </w:r>
      <w:proofErr w:type="gramStart"/>
      <w:r w:rsidR="003A27D2" w:rsidRPr="007B7BB6">
        <w:rPr>
          <w:sz w:val="28"/>
          <w:szCs w:val="28"/>
          <w:shd w:val="clear" w:color="auto" w:fill="FFFFFF"/>
        </w:rPr>
        <w:t>изображаемому</w:t>
      </w:r>
      <w:proofErr w:type="gramEnd"/>
      <w:r w:rsidR="003A27D2" w:rsidRPr="007B7BB6">
        <w:rPr>
          <w:sz w:val="28"/>
          <w:szCs w:val="28"/>
          <w:shd w:val="clear" w:color="auto" w:fill="FFFFFF"/>
        </w:rPr>
        <w:t>. Семья, детский сад показывают детям пример любви к труду, к своему городу</w:t>
      </w:r>
      <w:r w:rsidRPr="007B7BB6">
        <w:rPr>
          <w:sz w:val="28"/>
          <w:szCs w:val="28"/>
          <w:shd w:val="clear" w:color="auto" w:fill="FFFFFF"/>
        </w:rPr>
        <w:t>, д</w:t>
      </w:r>
      <w:r w:rsidR="003A27D2" w:rsidRPr="007B7BB6">
        <w:rPr>
          <w:sz w:val="28"/>
          <w:szCs w:val="28"/>
          <w:shd w:val="clear" w:color="auto" w:fill="FFFFFF"/>
        </w:rPr>
        <w:t>ружеские отношения друг к другу. Все эти качества проявляются в играх детей. У детей игры занимают самое большое место.</w:t>
      </w:r>
      <w:r w:rsidRPr="007B7BB6">
        <w:rPr>
          <w:sz w:val="28"/>
          <w:szCs w:val="28"/>
        </w:rPr>
        <w:t xml:space="preserve">              </w:t>
      </w:r>
      <w:r w:rsidR="003A27D2" w:rsidRPr="007B7BB6">
        <w:rPr>
          <w:sz w:val="28"/>
          <w:szCs w:val="28"/>
          <w:shd w:val="clear" w:color="auto" w:fill="FFFFFF"/>
        </w:rPr>
        <w:t>В творческих играх дети не только отражают накопленный опыт, но и углубляют свои представления об изображаемых событиях, о жизни. Ребёнок, как и взрослые, познаёт мир в процессе деятельности. В конкретных действиях, связанных с выполнением роли, ребёнок обращает внимание на многие стороны жизни, которые он без игры и не заметил бы. В ходе игры он должен действовать так, как это требует роль, что так же обогащает его представления, делает их более живыми</w:t>
      </w:r>
      <w:proofErr w:type="gramStart"/>
      <w:r w:rsidR="003A27D2" w:rsidRPr="007B7BB6">
        <w:rPr>
          <w:sz w:val="28"/>
          <w:szCs w:val="28"/>
          <w:shd w:val="clear" w:color="auto" w:fill="FFFFFF"/>
        </w:rPr>
        <w:t>.</w:t>
      </w:r>
      <w:proofErr w:type="gramEnd"/>
      <w:r w:rsidR="003A27D2" w:rsidRPr="007B7BB6">
        <w:rPr>
          <w:sz w:val="28"/>
          <w:szCs w:val="28"/>
        </w:rPr>
        <w:t xml:space="preserve"> </w:t>
      </w:r>
      <w:proofErr w:type="gramStart"/>
      <w:r w:rsidR="003A27D2" w:rsidRPr="007B7BB6">
        <w:rPr>
          <w:sz w:val="28"/>
          <w:szCs w:val="28"/>
        </w:rPr>
        <w:t>ч</w:t>
      </w:r>
      <w:proofErr w:type="gramEnd"/>
      <w:r w:rsidR="003A27D2" w:rsidRPr="007B7BB6">
        <w:rPr>
          <w:sz w:val="28"/>
          <w:szCs w:val="28"/>
        </w:rPr>
        <w:t>ем содержательнее и интереснее игра, чем более устойчивы правила в игре, тем больше дети говорят друг с другом, лучше понимают друг друга, умеют быстрее найти общие интересы и запросы. Речь их совершенствуется, становится ярче. В их речи формируются мысли о тех сторонах жизни, которые они изображают в игре.</w:t>
      </w:r>
      <w:r w:rsidRPr="007B7BB6">
        <w:rPr>
          <w:sz w:val="28"/>
          <w:szCs w:val="28"/>
        </w:rPr>
        <w:t xml:space="preserve"> </w:t>
      </w:r>
      <w:r w:rsidR="003A27D2" w:rsidRPr="007B7BB6">
        <w:rPr>
          <w:sz w:val="28"/>
          <w:szCs w:val="28"/>
        </w:rPr>
        <w:t>В игре ребёнок испытывает сложные и высокие чувства коллективной ответственности, дружбы и товарищества, он приучается согласовывать свои действия с действиями других детей, подчинять свои стремления ходу игры, воле товарищей.</w:t>
      </w:r>
    </w:p>
    <w:p w:rsidR="00595B58" w:rsidRPr="007B7BB6" w:rsidRDefault="00595B58" w:rsidP="003B5762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="003A27D2" w:rsidRPr="007B7BB6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детей </w:t>
      </w:r>
      <w:r w:rsidRPr="007B7BB6"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старшего дошкольного возраста</w:t>
      </w:r>
      <w:r w:rsidR="003A27D2" w:rsidRPr="007B7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формирование взаимоотношений в коллективной деятельности приобретает особенно </w:t>
      </w:r>
      <w:proofErr w:type="gramStart"/>
      <w:r w:rsidR="003A27D2" w:rsidRPr="007B7BB6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важное значение</w:t>
      </w:r>
      <w:proofErr w:type="gramEnd"/>
      <w:r w:rsidR="003A27D2" w:rsidRPr="007B7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условиях хорошо организованного педагогического процесса дошкольники становятся более дисциплинированными, организованными, способными контролировать свое поведение и поступки товарищей, правильно оценивать результаты деятельности. В этом возрасте формируется умение мотивировать и отстаивать свои предложения, учитывать интересы коллектива. Старшие дошкольники учатся самостоятельно выполнять правила коллективной строительной игры, у них вырабатывается представление о том, что значит работать дружно, кого можно считать хорошим товарищем. </w:t>
      </w:r>
    </w:p>
    <w:p w:rsidR="00F346B0" w:rsidRPr="007B7BB6" w:rsidRDefault="00595B58" w:rsidP="003B57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7B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3A27D2" w:rsidRPr="007B7BB6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можно сделать вывод: коллективная строительная игра является средством формирования дружеских взаимоотношений у детей старшего дошкольного возраста.</w:t>
      </w:r>
      <w:bookmarkStart w:id="0" w:name="_GoBack"/>
      <w:bookmarkEnd w:id="0"/>
    </w:p>
    <w:sectPr w:rsidR="00F346B0" w:rsidRPr="007B7BB6" w:rsidSect="00237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</w:compat>
  <w:rsids>
    <w:rsidRoot w:val="0099620F"/>
    <w:rsid w:val="00210615"/>
    <w:rsid w:val="00237BE4"/>
    <w:rsid w:val="00294C3F"/>
    <w:rsid w:val="003A27D2"/>
    <w:rsid w:val="003B5762"/>
    <w:rsid w:val="00595B58"/>
    <w:rsid w:val="005F7738"/>
    <w:rsid w:val="007531B5"/>
    <w:rsid w:val="007B7BB6"/>
    <w:rsid w:val="0099620F"/>
    <w:rsid w:val="00A34335"/>
    <w:rsid w:val="00F3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2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styleId="a4">
    <w:name w:val="Strong"/>
    <w:basedOn w:val="a0"/>
    <w:uiPriority w:val="22"/>
    <w:qFormat/>
    <w:rsid w:val="003A27D2"/>
    <w:rPr>
      <w:b/>
      <w:bCs/>
    </w:rPr>
  </w:style>
  <w:style w:type="character" w:styleId="a5">
    <w:name w:val="Hyperlink"/>
    <w:basedOn w:val="a0"/>
    <w:uiPriority w:val="99"/>
    <w:unhideWhenUsed/>
    <w:rsid w:val="007531B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531B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1liski.detkin-club.ru/custom_4/3442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beliakova.svetlana2015@yandex.ru</dc:creator>
  <cp:keywords/>
  <dc:description/>
  <cp:lastModifiedBy>User</cp:lastModifiedBy>
  <cp:revision>10</cp:revision>
  <dcterms:created xsi:type="dcterms:W3CDTF">2021-10-21T00:40:00Z</dcterms:created>
  <dcterms:modified xsi:type="dcterms:W3CDTF">2021-10-21T10:42:00Z</dcterms:modified>
</cp:coreProperties>
</file>